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D1235" w14:textId="0BFF6298" w:rsidR="001C229B" w:rsidRPr="008D7EC3" w:rsidRDefault="001F2AF6" w:rsidP="008D7EC3">
      <w:pPr>
        <w:pStyle w:val="NormalWeb"/>
        <w:spacing w:before="120" w:beforeAutospacing="0" w:after="240" w:afterAutospacing="0" w:line="480" w:lineRule="auto"/>
        <w:rPr>
          <w:spacing w:val="3"/>
        </w:rPr>
      </w:pPr>
      <w:r w:rsidRPr="008D7EC3">
        <w:rPr>
          <w:spacing w:val="3"/>
        </w:rPr>
        <w:t>Students Name</w:t>
      </w:r>
      <w:r w:rsidRPr="008D7EC3">
        <w:rPr>
          <w:spacing w:val="3"/>
        </w:rPr>
        <w:br/>
        <w:t xml:space="preserve">Case Study Project, first draft </w:t>
      </w:r>
    </w:p>
    <w:p w14:paraId="78D868F1" w14:textId="77777777" w:rsidR="001C229B" w:rsidRPr="008D7EC3" w:rsidRDefault="001F2AF6" w:rsidP="008D7EC3">
      <w:pPr>
        <w:spacing w:line="480" w:lineRule="auto"/>
        <w:jc w:val="center"/>
        <w:rPr>
          <w:b/>
          <w:bCs/>
          <w:spacing w:val="3"/>
        </w:rPr>
      </w:pPr>
      <w:r w:rsidRPr="008D7EC3">
        <w:rPr>
          <w:b/>
          <w:bCs/>
          <w:spacing w:val="3"/>
        </w:rPr>
        <w:t>Health and Wealth</w:t>
      </w:r>
    </w:p>
    <w:p w14:paraId="360D0CF9" w14:textId="541AF621" w:rsidR="008D7EC3" w:rsidRPr="008D7EC3" w:rsidRDefault="001F2AF6" w:rsidP="008D7EC3">
      <w:pPr>
        <w:spacing w:line="480" w:lineRule="auto"/>
        <w:ind w:firstLine="720"/>
      </w:pPr>
      <w:r w:rsidRPr="008D7EC3">
        <w:t xml:space="preserve">Man will spend his health getting </w:t>
      </w:r>
      <w:r w:rsidR="001C229B" w:rsidRPr="008D7EC3">
        <w:t>wealth</w:t>
      </w:r>
      <w:r w:rsidR="00C16BA4">
        <w:t>,</w:t>
      </w:r>
      <w:r w:rsidR="001C229B" w:rsidRPr="008D7EC3">
        <w:t xml:space="preserve"> then</w:t>
      </w:r>
      <w:r w:rsidRPr="008D7EC3">
        <w:t xml:space="preserve"> gladly pay all he has earned in getting his health back</w:t>
      </w:r>
      <w:r w:rsidR="00FC3D22" w:rsidRPr="008D7EC3">
        <w:t xml:space="preserve">. A healthy fit body is what the real wealth of a person is. Only when one is healthy can </w:t>
      </w:r>
      <w:r w:rsidR="00C16BA4">
        <w:t>he</w:t>
      </w:r>
      <w:r w:rsidR="00FC3D22" w:rsidRPr="008D7EC3">
        <w:t xml:space="preserve"> make money and be wealthy</w:t>
      </w:r>
      <w:r w:rsidR="00AE02EC" w:rsidRPr="008D7EC3">
        <w:t xml:space="preserve"> (</w:t>
      </w:r>
      <w:r w:rsidR="00AE02EC" w:rsidRPr="008D7EC3">
        <w:rPr>
          <w:shd w:val="clear" w:color="auto" w:fill="FFFFFF"/>
        </w:rPr>
        <w:t xml:space="preserve">Marmot,2017). </w:t>
      </w:r>
      <w:r w:rsidR="001C229B" w:rsidRPr="008D7EC3">
        <w:t>Imagine</w:t>
      </w:r>
      <w:r w:rsidR="00986666" w:rsidRPr="008D7EC3">
        <w:t xml:space="preserve"> the CEO of a big company that works all the time </w:t>
      </w:r>
      <w:r w:rsidRPr="008D7EC3">
        <w:t xml:space="preserve">focusing on money. He has all the resources to access health care, but he is just bent on becoming even more prosperous. He has an unhealthy eating habit and rarely </w:t>
      </w:r>
      <w:r w:rsidR="001C229B" w:rsidRPr="008D7EC3">
        <w:t>exercises</w:t>
      </w:r>
      <w:r w:rsidRPr="008D7EC3">
        <w:t xml:space="preserve">, for </w:t>
      </w:r>
      <w:r w:rsidR="001C229B" w:rsidRPr="008D7EC3">
        <w:t>he</w:t>
      </w:r>
      <w:r w:rsidRPr="008D7EC3">
        <w:t xml:space="preserve"> sits in the office all day long. One day he collapses on his office desk and passes on. People are surprised at his death </w:t>
      </w:r>
      <w:r w:rsidR="00C16BA4">
        <w:t>because</w:t>
      </w:r>
      <w:r w:rsidRPr="008D7EC3">
        <w:t xml:space="preserve"> he looked very </w:t>
      </w:r>
      <w:r w:rsidR="001C229B" w:rsidRPr="008D7EC3">
        <w:t>healthy</w:t>
      </w:r>
      <w:r w:rsidRPr="008D7EC3">
        <w:t xml:space="preserve">. The cause of death is confirmed as a heart attack. Could he have prevented this from happening? To shed light </w:t>
      </w:r>
      <w:r w:rsidR="001C229B" w:rsidRPr="008D7EC3">
        <w:t>on this, health</w:t>
      </w:r>
      <w:r w:rsidRPr="008D7EC3">
        <w:t xml:space="preserve"> and wealth might not always go together. </w:t>
      </w:r>
      <w:r w:rsidR="001C229B" w:rsidRPr="008D7EC3">
        <w:t>The</w:t>
      </w:r>
      <w:r w:rsidR="00A63AA2" w:rsidRPr="008D7EC3">
        <w:t xml:space="preserve"> state of being healthy does not entirely mean physical fitness</w:t>
      </w:r>
      <w:r w:rsidR="00C16BA4">
        <w:t>.</w:t>
      </w:r>
      <w:r w:rsidR="00A63AA2" w:rsidRPr="008D7EC3">
        <w:t xml:space="preserve"> Most probably, the CEO was struggling with one of th</w:t>
      </w:r>
      <w:r w:rsidR="00C16BA4">
        <w:t>e other factors aside from being physically fit</w:t>
      </w:r>
      <w:r w:rsidR="00A63AA2" w:rsidRPr="008D7EC3">
        <w:t xml:space="preserve">. On wealth and health, </w:t>
      </w:r>
      <w:r w:rsidR="001C229B" w:rsidRPr="008D7EC3">
        <w:t>health</w:t>
      </w:r>
      <w:r w:rsidR="00A63AA2" w:rsidRPr="008D7EC3">
        <w:t xml:space="preserve"> is the real wealth.</w:t>
      </w:r>
      <w:r w:rsidR="00D756A5" w:rsidRPr="008D7EC3">
        <w:t xml:space="preserve"> This paper will highlight reasons as to why being in a healthy state does include not only physical fitness but also mental, emotional, and social stability.  </w:t>
      </w:r>
    </w:p>
    <w:p w14:paraId="635F801E" w14:textId="664E30B8" w:rsidR="00836449" w:rsidRPr="008D7EC3" w:rsidRDefault="001F2AF6" w:rsidP="008D7EC3">
      <w:pPr>
        <w:spacing w:line="480" w:lineRule="auto"/>
        <w:ind w:firstLine="720"/>
      </w:pPr>
      <w:r w:rsidRPr="008D7EC3">
        <w:t xml:space="preserve">Notably, there are a lot of factors that contribute to our health </w:t>
      </w:r>
      <w:r w:rsidR="001C229B" w:rsidRPr="008D7EC3">
        <w:t>overall</w:t>
      </w:r>
      <w:r w:rsidRPr="008D7EC3">
        <w:t>, and some are even beyond our control</w:t>
      </w:r>
      <w:r w:rsidR="00A63AA2" w:rsidRPr="008D7EC3">
        <w:t xml:space="preserve">. A child inheriting the right </w:t>
      </w:r>
      <w:r w:rsidR="001C229B" w:rsidRPr="008D7EC3">
        <w:t>genes from</w:t>
      </w:r>
      <w:r w:rsidR="00A63AA2" w:rsidRPr="008D7EC3">
        <w:t xml:space="preserve"> </w:t>
      </w:r>
      <w:r w:rsidR="001C229B" w:rsidRPr="008D7EC3">
        <w:t>their</w:t>
      </w:r>
      <w:r w:rsidR="00A63AA2" w:rsidRPr="008D7EC3">
        <w:t xml:space="preserve"> </w:t>
      </w:r>
      <w:r w:rsidR="001C229B" w:rsidRPr="008D7EC3">
        <w:t>parent’s</w:t>
      </w:r>
      <w:r w:rsidR="00A63AA2" w:rsidRPr="008D7EC3">
        <w:t xml:space="preserve"> aides, but other factors impact whether one gets sick, and if they do, influence the probability that they will recover from the illness. Wealth is such a factor. With that, the famous quote that states that the ones who are </w:t>
      </w:r>
      <w:r w:rsidR="001C229B" w:rsidRPr="008D7EC3">
        <w:t>wealthy</w:t>
      </w:r>
      <w:r w:rsidR="00A63AA2" w:rsidRPr="008D7EC3">
        <w:t xml:space="preserve"> </w:t>
      </w:r>
      <w:r w:rsidRPr="008D7EC3">
        <w:t xml:space="preserve">have a </w:t>
      </w:r>
      <w:r w:rsidR="001C229B" w:rsidRPr="008D7EC3">
        <w:t>more significant</w:t>
      </w:r>
      <w:r w:rsidRPr="008D7EC3">
        <w:t xml:space="preserve"> </w:t>
      </w:r>
      <w:r w:rsidR="001C229B" w:rsidRPr="008D7EC3">
        <w:t>shot</w:t>
      </w:r>
      <w:r w:rsidRPr="008D7EC3">
        <w:t xml:space="preserve"> o</w:t>
      </w:r>
      <w:r w:rsidR="00C16BA4">
        <w:t>f</w:t>
      </w:r>
      <w:r w:rsidRPr="008D7EC3">
        <w:t xml:space="preserve"> being healthy should be revised. A particular city in</w:t>
      </w:r>
      <w:r w:rsidR="00B51412" w:rsidRPr="008D7EC3">
        <w:t xml:space="preserve"> </w:t>
      </w:r>
      <w:r w:rsidR="001C229B" w:rsidRPr="008D7EC3">
        <w:t>Hawaii</w:t>
      </w:r>
      <w:r w:rsidRPr="008D7EC3">
        <w:t xml:space="preserve"> has the least </w:t>
      </w:r>
      <w:r w:rsidR="001C229B" w:rsidRPr="008D7EC3">
        <w:t>number</w:t>
      </w:r>
      <w:r w:rsidRPr="008D7EC3">
        <w:t xml:space="preserve"> of cancer cases around the globe, </w:t>
      </w:r>
      <w:r w:rsidR="00B51412" w:rsidRPr="008D7EC3">
        <w:t xml:space="preserve">yet </w:t>
      </w:r>
      <w:r w:rsidR="001C229B" w:rsidRPr="008D7EC3">
        <w:t>it’s</w:t>
      </w:r>
      <w:r w:rsidR="00B51412" w:rsidRPr="008D7EC3">
        <w:t xml:space="preserve"> not even that wealthy, </w:t>
      </w:r>
      <w:r w:rsidRPr="008D7EC3">
        <w:t xml:space="preserve">and </w:t>
      </w:r>
      <w:r w:rsidRPr="008D7EC3">
        <w:lastRenderedPageBreak/>
        <w:t>when asked</w:t>
      </w:r>
      <w:r w:rsidR="00B51412" w:rsidRPr="008D7EC3">
        <w:t xml:space="preserve"> </w:t>
      </w:r>
      <w:r w:rsidR="001C229B" w:rsidRPr="008D7EC3">
        <w:t>what their</w:t>
      </w:r>
      <w:r w:rsidRPr="008D7EC3">
        <w:t xml:space="preserve"> secret </w:t>
      </w:r>
      <w:r w:rsidR="00B51412" w:rsidRPr="008D7EC3">
        <w:t>was</w:t>
      </w:r>
      <w:r w:rsidRPr="008D7EC3">
        <w:t xml:space="preserve">, they disclosed that </w:t>
      </w:r>
      <w:r w:rsidR="008D7EC3" w:rsidRPr="008D7EC3">
        <w:t>it’s</w:t>
      </w:r>
      <w:r w:rsidRPr="008D7EC3">
        <w:t xml:space="preserve"> all in the fish markets</w:t>
      </w:r>
      <w:r w:rsidR="00A74155">
        <w:t xml:space="preserve"> (</w:t>
      </w:r>
      <w:r w:rsidR="00A74155" w:rsidRPr="008D7EC3">
        <w:rPr>
          <w:color w:val="000000"/>
        </w:rPr>
        <w:t>Saplosky</w:t>
      </w:r>
      <w:proofErr w:type="gramStart"/>
      <w:r w:rsidR="00A74155" w:rsidRPr="008D7EC3">
        <w:rPr>
          <w:color w:val="000000"/>
        </w:rPr>
        <w:t>,2018</w:t>
      </w:r>
      <w:proofErr w:type="gramEnd"/>
      <w:r w:rsidR="00A74155" w:rsidRPr="008D7EC3">
        <w:rPr>
          <w:color w:val="000000"/>
        </w:rPr>
        <w:t>)</w:t>
      </w:r>
      <w:r w:rsidRPr="008D7EC3">
        <w:t xml:space="preserve">. </w:t>
      </w:r>
      <w:r w:rsidR="001C229B" w:rsidRPr="008D7EC3">
        <w:t>Their</w:t>
      </w:r>
      <w:r w:rsidRPr="008D7EC3">
        <w:t xml:space="preserve"> wealth </w:t>
      </w:r>
      <w:r w:rsidR="00C16BA4">
        <w:t xml:space="preserve">being </w:t>
      </w:r>
      <w:r w:rsidRPr="008D7EC3">
        <w:t xml:space="preserve">the fish, </w:t>
      </w:r>
      <w:r w:rsidR="001C229B" w:rsidRPr="008D7EC3">
        <w:t>has</w:t>
      </w:r>
      <w:r w:rsidRPr="008D7EC3">
        <w:t xml:space="preserve"> created wealth for them. </w:t>
      </w:r>
      <w:r w:rsidR="001C229B" w:rsidRPr="008D7EC3">
        <w:t>So,</w:t>
      </w:r>
      <w:r w:rsidRPr="008D7EC3">
        <w:t xml:space="preserve"> should residents of other cities pack and go live in this </w:t>
      </w:r>
      <w:r w:rsidR="001C229B" w:rsidRPr="008D7EC3">
        <w:t>town? It</w:t>
      </w:r>
      <w:r w:rsidRPr="008D7EC3">
        <w:t xml:space="preserve"> is quite unlikely that everyone can afford to live there and also in eating the fish might be a bit difficult. This is so be</w:t>
      </w:r>
      <w:r w:rsidR="007357AD" w:rsidRPr="008D7EC3">
        <w:t>cause communities with l</w:t>
      </w:r>
      <w:r w:rsidRPr="008D7EC3">
        <w:t>ow</w:t>
      </w:r>
      <w:r w:rsidR="00C16BA4">
        <w:t xml:space="preserve"> </w:t>
      </w:r>
      <w:r w:rsidRPr="008D7EC3">
        <w:t>income are well known for lack of big stores on groceries t</w:t>
      </w:r>
      <w:r w:rsidR="00C16BA4">
        <w:t>h</w:t>
      </w:r>
      <w:r w:rsidRPr="008D7EC3">
        <w:t>at stock healthy food choices le</w:t>
      </w:r>
      <w:r w:rsidR="00C16BA4">
        <w:t>t</w:t>
      </w:r>
      <w:r w:rsidRPr="008D7EC3">
        <w:t xml:space="preserve"> alone the fish. Add that to the food budget that is limited and the fact that fresh fish is just but a luxury to the people living in </w:t>
      </w:r>
      <w:r w:rsidR="00A74155">
        <w:t>poverty</w:t>
      </w:r>
      <w:r w:rsidR="008D7EC3" w:rsidRPr="008D7EC3">
        <w:rPr>
          <w:color w:val="000000"/>
        </w:rPr>
        <w:t xml:space="preserve">. </w:t>
      </w:r>
    </w:p>
    <w:p w14:paraId="094837A3" w14:textId="579F7474" w:rsidR="00B821AC" w:rsidRPr="008D7EC3" w:rsidRDefault="001F2AF6" w:rsidP="008D7EC3">
      <w:pPr>
        <w:spacing w:line="480" w:lineRule="auto"/>
        <w:ind w:firstLine="720"/>
      </w:pPr>
      <w:r w:rsidRPr="008D7EC3">
        <w:rPr>
          <w:shd w:val="clear" w:color="auto" w:fill="FFFFFF"/>
        </w:rPr>
        <w:t xml:space="preserve">It is not just </w:t>
      </w:r>
      <w:r w:rsidR="008D7EC3" w:rsidRPr="008D7EC3">
        <w:rPr>
          <w:shd w:val="clear" w:color="auto" w:fill="FFFFFF"/>
        </w:rPr>
        <w:t>grownups</w:t>
      </w:r>
      <w:r w:rsidRPr="008D7EC3">
        <w:rPr>
          <w:shd w:val="clear" w:color="auto" w:fill="FFFFFF"/>
        </w:rPr>
        <w:t xml:space="preserve"> </w:t>
      </w:r>
      <w:r w:rsidR="008D7EC3" w:rsidRPr="008D7EC3">
        <w:rPr>
          <w:shd w:val="clear" w:color="auto" w:fill="FFFFFF"/>
        </w:rPr>
        <w:t>that</w:t>
      </w:r>
      <w:r w:rsidRPr="008D7EC3">
        <w:rPr>
          <w:shd w:val="clear" w:color="auto" w:fill="FFFFFF"/>
        </w:rPr>
        <w:t xml:space="preserve"> go </w:t>
      </w:r>
      <w:r w:rsidR="008D7EC3" w:rsidRPr="008D7EC3">
        <w:rPr>
          <w:shd w:val="clear" w:color="auto" w:fill="FFFFFF"/>
        </w:rPr>
        <w:t>through</w:t>
      </w:r>
      <w:r w:rsidRPr="008D7EC3">
        <w:rPr>
          <w:shd w:val="clear" w:color="auto" w:fill="FFFFFF"/>
        </w:rPr>
        <w:t xml:space="preserve"> stress when there is no money. A report from </w:t>
      </w:r>
      <w:r w:rsidR="008D7EC3" w:rsidRPr="008D7EC3">
        <w:rPr>
          <w:shd w:val="clear" w:color="auto" w:fill="FFFFFF"/>
        </w:rPr>
        <w:t>the</w:t>
      </w:r>
      <w:r w:rsidRPr="008D7EC3">
        <w:rPr>
          <w:shd w:val="clear" w:color="auto" w:fill="FFFFFF"/>
        </w:rPr>
        <w:t xml:space="preserve"> American Academy of </w:t>
      </w:r>
      <w:r w:rsidR="008D7EC3" w:rsidRPr="008D7EC3">
        <w:rPr>
          <w:shd w:val="clear" w:color="auto" w:fill="FFFFFF"/>
        </w:rPr>
        <w:t>Pediatrics</w:t>
      </w:r>
      <w:r w:rsidRPr="008D7EC3">
        <w:rPr>
          <w:shd w:val="clear" w:color="auto" w:fill="FFFFFF"/>
        </w:rPr>
        <w:t xml:space="preserve"> reveals that there are both immediate and </w:t>
      </w:r>
      <w:r w:rsidR="008D7EC3" w:rsidRPr="008D7EC3">
        <w:rPr>
          <w:shd w:val="clear" w:color="auto" w:fill="FFFFFF"/>
        </w:rPr>
        <w:t>long-term</w:t>
      </w:r>
      <w:r w:rsidRPr="008D7EC3">
        <w:rPr>
          <w:shd w:val="clear" w:color="auto" w:fill="FFFFFF"/>
        </w:rPr>
        <w:t xml:space="preserve"> effects in </w:t>
      </w:r>
      <w:r w:rsidR="008D7EC3" w:rsidRPr="008D7EC3">
        <w:rPr>
          <w:shd w:val="clear" w:color="auto" w:fill="FFFFFF"/>
        </w:rPr>
        <w:t>the</w:t>
      </w:r>
      <w:r w:rsidRPr="008D7EC3">
        <w:rPr>
          <w:shd w:val="clear" w:color="auto" w:fill="FFFFFF"/>
        </w:rPr>
        <w:t xml:space="preserve"> development, </w:t>
      </w:r>
      <w:r w:rsidR="008D7EC3" w:rsidRPr="008D7EC3">
        <w:rPr>
          <w:shd w:val="clear" w:color="auto" w:fill="FFFFFF"/>
        </w:rPr>
        <w:t>health</w:t>
      </w:r>
      <w:r w:rsidRPr="008D7EC3">
        <w:rPr>
          <w:shd w:val="clear" w:color="auto" w:fill="FFFFFF"/>
        </w:rPr>
        <w:t xml:space="preserve"> as well as the </w:t>
      </w:r>
      <w:r w:rsidR="008D7EC3" w:rsidRPr="008D7EC3">
        <w:rPr>
          <w:shd w:val="clear" w:color="auto" w:fill="FFFFFF"/>
        </w:rPr>
        <w:t>behavior</w:t>
      </w:r>
      <w:r w:rsidRPr="008D7EC3">
        <w:rPr>
          <w:shd w:val="clear" w:color="auto" w:fill="FFFFFF"/>
        </w:rPr>
        <w:t xml:space="preserve"> of a child when exposed to both stress and poverty. As a result of this, there is a difference in the brains of a </w:t>
      </w:r>
      <w:r w:rsidR="008D7EC3" w:rsidRPr="008D7EC3">
        <w:rPr>
          <w:shd w:val="clear" w:color="auto" w:fill="FFFFFF"/>
        </w:rPr>
        <w:t>child</w:t>
      </w:r>
      <w:r w:rsidRPr="008D7EC3">
        <w:rPr>
          <w:shd w:val="clear" w:color="auto" w:fill="FFFFFF"/>
        </w:rPr>
        <w:t xml:space="preserve"> living in poverty in both their structure and functioning, making them a lot sensitive even if it is just in situations t</w:t>
      </w:r>
      <w:r w:rsidR="00F03ADC" w:rsidRPr="008D7EC3">
        <w:rPr>
          <w:shd w:val="clear" w:color="auto" w:fill="FFFFFF"/>
        </w:rPr>
        <w:t>hat are meek in stress or where they are less likely to acquire new information</w:t>
      </w:r>
      <w:r w:rsidR="00A74155">
        <w:rPr>
          <w:shd w:val="clear" w:color="auto" w:fill="FFFFFF"/>
        </w:rPr>
        <w:t xml:space="preserve"> </w:t>
      </w:r>
      <w:r w:rsidR="00A74155" w:rsidRPr="008D7EC3">
        <w:rPr>
          <w:shd w:val="clear" w:color="auto" w:fill="FFFFFF"/>
        </w:rPr>
        <w:t>(</w:t>
      </w:r>
      <w:r w:rsidR="00A74155" w:rsidRPr="008D7EC3">
        <w:rPr>
          <w:color w:val="000000"/>
        </w:rPr>
        <w:t>Purnell</w:t>
      </w:r>
      <w:r w:rsidR="00A74155" w:rsidRPr="008D7EC3">
        <w:rPr>
          <w:color w:val="000000"/>
        </w:rPr>
        <w:t>, 2015</w:t>
      </w:r>
      <w:r w:rsidR="00A74155" w:rsidRPr="008D7EC3">
        <w:rPr>
          <w:color w:val="000000"/>
        </w:rPr>
        <w:t>)</w:t>
      </w:r>
      <w:r w:rsidR="00F03ADC" w:rsidRPr="008D7EC3">
        <w:rPr>
          <w:shd w:val="clear" w:color="auto" w:fill="FFFFFF"/>
        </w:rPr>
        <w:t xml:space="preserve">. Notably, children that go through severe stress episodes are at a higher level </w:t>
      </w:r>
      <w:r w:rsidR="008D7EC3" w:rsidRPr="008D7EC3">
        <w:rPr>
          <w:shd w:val="clear" w:color="auto" w:fill="FFFFFF"/>
        </w:rPr>
        <w:t>of possessing</w:t>
      </w:r>
      <w:r w:rsidR="00F03ADC" w:rsidRPr="008D7EC3">
        <w:rPr>
          <w:shd w:val="clear" w:color="auto" w:fill="FFFFFF"/>
        </w:rPr>
        <w:t xml:space="preserve"> negative behavior as well as health outcomes as they grow up into adults and during the adolescent </w:t>
      </w:r>
      <w:r w:rsidR="008D7EC3" w:rsidRPr="008D7EC3">
        <w:rPr>
          <w:shd w:val="clear" w:color="auto" w:fill="FFFFFF"/>
        </w:rPr>
        <w:t>stage</w:t>
      </w:r>
      <w:r w:rsidR="00F03ADC" w:rsidRPr="008D7EC3">
        <w:rPr>
          <w:color w:val="000000"/>
        </w:rPr>
        <w:t>.</w:t>
      </w:r>
    </w:p>
    <w:p w14:paraId="4FA69961" w14:textId="196575CD" w:rsidR="00B51412" w:rsidRPr="008D7EC3" w:rsidRDefault="001F2AF6" w:rsidP="008D7EC3">
      <w:pPr>
        <w:spacing w:line="480" w:lineRule="auto"/>
        <w:ind w:firstLine="720"/>
      </w:pPr>
      <w:r w:rsidRPr="008D7EC3">
        <w:t xml:space="preserve">A </w:t>
      </w:r>
      <w:r w:rsidR="001C229B" w:rsidRPr="008D7EC3">
        <w:t>person’s</w:t>
      </w:r>
      <w:r w:rsidRPr="008D7EC3">
        <w:t xml:space="preserve"> value sets the foundation of their life. </w:t>
      </w:r>
      <w:r w:rsidR="00C16BA4">
        <w:t>He or she</w:t>
      </w:r>
      <w:r w:rsidRPr="008D7EC3">
        <w:t xml:space="preserve"> commands the </w:t>
      </w:r>
      <w:r w:rsidR="001C229B" w:rsidRPr="008D7EC3">
        <w:t>choices</w:t>
      </w:r>
      <w:r w:rsidRPr="008D7EC3">
        <w:t xml:space="preserve"> t</w:t>
      </w:r>
      <w:r w:rsidR="001C229B" w:rsidRPr="008D7EC3">
        <w:t>h</w:t>
      </w:r>
      <w:r w:rsidRPr="008D7EC3">
        <w:t xml:space="preserve">at one makes and determines which direction their life takes. The values will influence </w:t>
      </w:r>
      <w:r w:rsidR="001C229B" w:rsidRPr="008D7EC3">
        <w:t>one’s</w:t>
      </w:r>
      <w:r w:rsidRPr="008D7EC3">
        <w:t xml:space="preserve"> decision concerning every activity that they take part in. My core value is t</w:t>
      </w:r>
      <w:r w:rsidR="006002D3" w:rsidRPr="008D7EC3">
        <w:t>h</w:t>
      </w:r>
      <w:r w:rsidRPr="008D7EC3">
        <w:t xml:space="preserve">at a </w:t>
      </w:r>
      <w:r w:rsidR="006002D3" w:rsidRPr="008D7EC3">
        <w:t>h</w:t>
      </w:r>
      <w:r w:rsidRPr="008D7EC3">
        <w:t>ealt</w:t>
      </w:r>
      <w:r w:rsidR="006002D3" w:rsidRPr="008D7EC3">
        <w:t>h</w:t>
      </w:r>
      <w:r w:rsidRPr="008D7EC3">
        <w:t xml:space="preserve">y body refers to the </w:t>
      </w:r>
      <w:r w:rsidR="008D7EC3" w:rsidRPr="008D7EC3">
        <w:t>wellbeing</w:t>
      </w:r>
      <w:r w:rsidRPr="008D7EC3">
        <w:t xml:space="preserve"> of the body that is </w:t>
      </w:r>
      <w:r w:rsidR="001C229B" w:rsidRPr="008D7EC3">
        <w:t>the</w:t>
      </w:r>
      <w:r w:rsidRPr="008D7EC3">
        <w:t xml:space="preserve"> mental, physical, social, and emotional. T</w:t>
      </w:r>
      <w:r w:rsidR="006002D3" w:rsidRPr="008D7EC3">
        <w:t>h</w:t>
      </w:r>
      <w:r w:rsidRPr="008D7EC3">
        <w:t xml:space="preserve">e key to happiness is good health. A </w:t>
      </w:r>
      <w:r w:rsidR="006002D3" w:rsidRPr="008D7EC3">
        <w:t>h</w:t>
      </w:r>
      <w:r w:rsidRPr="008D7EC3">
        <w:t>ealthy body is very positive when it comes to attitude as well as being free from any disease</w:t>
      </w:r>
      <w:r w:rsidR="00A74155">
        <w:t xml:space="preserve"> </w:t>
      </w:r>
      <w:r w:rsidR="00A74155" w:rsidRPr="008D7EC3">
        <w:t>(</w:t>
      </w:r>
      <w:r w:rsidR="00A74155" w:rsidRPr="008D7EC3">
        <w:rPr>
          <w:color w:val="000000"/>
        </w:rPr>
        <w:t>Clay</w:t>
      </w:r>
      <w:proofErr w:type="gramStart"/>
      <w:r w:rsidR="00A74155" w:rsidRPr="008D7EC3">
        <w:rPr>
          <w:color w:val="000000"/>
        </w:rPr>
        <w:t>,2001</w:t>
      </w:r>
      <w:proofErr w:type="gramEnd"/>
      <w:r w:rsidR="00A74155" w:rsidRPr="008D7EC3">
        <w:rPr>
          <w:color w:val="000000"/>
        </w:rPr>
        <w:t>)</w:t>
      </w:r>
      <w:r w:rsidRPr="008D7EC3">
        <w:t>. Only when one is healthy</w:t>
      </w:r>
      <w:r w:rsidR="001C229B" w:rsidRPr="008D7EC3">
        <w:t>,</w:t>
      </w:r>
      <w:r w:rsidRPr="008D7EC3">
        <w:t xml:space="preserve"> they can carry out things properly. All this can be achieved through regular </w:t>
      </w:r>
      <w:r w:rsidR="006002D3" w:rsidRPr="008D7EC3">
        <w:t>exercise</w:t>
      </w:r>
      <w:r w:rsidRPr="008D7EC3">
        <w:t>, drinking plenty of water</w:t>
      </w:r>
      <w:r w:rsidR="00C16BA4">
        <w:t>, and</w:t>
      </w:r>
      <w:r w:rsidRPr="008D7EC3">
        <w:t xml:space="preserve"> having enough</w:t>
      </w:r>
      <w:r w:rsidR="007357AD" w:rsidRPr="008D7EC3">
        <w:t xml:space="preserve"> </w:t>
      </w:r>
      <w:r w:rsidR="008D7EC3" w:rsidRPr="008D7EC3">
        <w:t>rest, among</w:t>
      </w:r>
      <w:r w:rsidR="007357AD" w:rsidRPr="008D7EC3">
        <w:t xml:space="preserve"> others</w:t>
      </w:r>
      <w:r w:rsidR="008D7EC3" w:rsidRPr="008D7EC3">
        <w:rPr>
          <w:color w:val="000000"/>
        </w:rPr>
        <w:t xml:space="preserve">. </w:t>
      </w:r>
    </w:p>
    <w:p w14:paraId="560422EF" w14:textId="06F3398D" w:rsidR="006002D3" w:rsidRPr="008D7EC3" w:rsidRDefault="001F2AF6" w:rsidP="008D7EC3">
      <w:pPr>
        <w:spacing w:line="480" w:lineRule="auto"/>
        <w:ind w:firstLine="720"/>
      </w:pPr>
      <w:r w:rsidRPr="008D7EC3">
        <w:lastRenderedPageBreak/>
        <w:t xml:space="preserve">Wealth and Education are going to impact health a lot. People are uneducated when it </w:t>
      </w:r>
      <w:r w:rsidR="001C229B" w:rsidRPr="008D7EC3">
        <w:t>comes</w:t>
      </w:r>
      <w:r w:rsidRPr="008D7EC3">
        <w:t xml:space="preserve"> to matters of health that it is alarming. A lot of products </w:t>
      </w:r>
      <w:r w:rsidR="001C229B" w:rsidRPr="008D7EC3">
        <w:t>being</w:t>
      </w:r>
      <w:r w:rsidRPr="008D7EC3">
        <w:t xml:space="preserve"> sold claim</w:t>
      </w:r>
      <w:r w:rsidR="007357AD" w:rsidRPr="008D7EC3">
        <w:t>ed</w:t>
      </w:r>
      <w:r w:rsidRPr="008D7EC3">
        <w:t xml:space="preserve"> that </w:t>
      </w:r>
      <w:r w:rsidR="001C229B" w:rsidRPr="008D7EC3">
        <w:t>they</w:t>
      </w:r>
      <w:r w:rsidR="00C16BA4">
        <w:t xml:space="preserve"> contain</w:t>
      </w:r>
      <w:r w:rsidRPr="008D7EC3">
        <w:t xml:space="preserve"> low sodium, low fat, or non-fat. What consumers have no idea of is that when one of the ingredients is missing, it gets replaced by another. Some companies can list 0 grams for a specific ingredient, while in the real sense, it's still present at 0.5%. </w:t>
      </w:r>
      <w:r w:rsidR="001C229B" w:rsidRPr="008D7EC3">
        <w:t>So,</w:t>
      </w:r>
      <w:r w:rsidRPr="008D7EC3">
        <w:t xml:space="preserve"> a lot of individuals think that </w:t>
      </w:r>
      <w:r w:rsidR="001C229B" w:rsidRPr="008D7EC3">
        <w:t>they</w:t>
      </w:r>
      <w:r w:rsidRPr="008D7EC3">
        <w:t xml:space="preserve"> are eating healthily</w:t>
      </w:r>
      <w:r w:rsidR="00A74155">
        <w:t xml:space="preserve"> (</w:t>
      </w:r>
      <w:proofErr w:type="spellStart"/>
      <w:r w:rsidR="00A74155" w:rsidRPr="008D7EC3">
        <w:rPr>
          <w:shd w:val="clear" w:color="auto" w:fill="FFFFFF"/>
        </w:rPr>
        <w:t>Gennuso</w:t>
      </w:r>
      <w:proofErr w:type="spellEnd"/>
      <w:r w:rsidR="00A74155">
        <w:rPr>
          <w:shd w:val="clear" w:color="auto" w:fill="FFFFFF"/>
        </w:rPr>
        <w:t xml:space="preserve"> et al., 2016)</w:t>
      </w:r>
      <w:r w:rsidRPr="008D7EC3">
        <w:t>. Also, people are not aware of the quality of nutri</w:t>
      </w:r>
      <w:r w:rsidR="00C16BA4">
        <w:t>tional</w:t>
      </w:r>
      <w:r w:rsidRPr="008D7EC3">
        <w:t xml:space="preserve"> differences. A lot of</w:t>
      </w:r>
      <w:r w:rsidR="000F754B">
        <w:t xml:space="preserve"> people</w:t>
      </w:r>
      <w:r w:rsidRPr="008D7EC3">
        <w:t xml:space="preserve"> neglect </w:t>
      </w:r>
      <w:r w:rsidR="001C229B" w:rsidRPr="008D7EC3">
        <w:t>exercise</w:t>
      </w:r>
      <w:r w:rsidRPr="008D7EC3">
        <w:t xml:space="preserve">, which is wrong. </w:t>
      </w:r>
      <w:r w:rsidR="001C229B" w:rsidRPr="008D7EC3">
        <w:t>Ex</w:t>
      </w:r>
      <w:r w:rsidR="00AE02EC" w:rsidRPr="008D7EC3">
        <w:t>ercises</w:t>
      </w:r>
      <w:r w:rsidRPr="008D7EC3">
        <w:t xml:space="preserve"> help </w:t>
      </w:r>
      <w:r w:rsidR="001C229B" w:rsidRPr="008D7EC3">
        <w:t>one’s</w:t>
      </w:r>
      <w:r w:rsidRPr="008D7EC3">
        <w:t xml:space="preserve"> body with energy.</w:t>
      </w:r>
      <w:r w:rsidR="006D0B11" w:rsidRPr="008D7EC3">
        <w:t xml:space="preserve"> Many </w:t>
      </w:r>
      <w:r w:rsidR="00A65C29" w:rsidRPr="008D7EC3">
        <w:t>times,</w:t>
      </w:r>
      <w:r w:rsidR="006D0B11" w:rsidRPr="008D7EC3">
        <w:t xml:space="preserve"> the jobs belonging to p</w:t>
      </w:r>
      <w:r w:rsidRPr="008D7EC3">
        <w:t xml:space="preserve">eople considered inferior </w:t>
      </w:r>
      <w:r w:rsidR="006D0B11" w:rsidRPr="008D7EC3">
        <w:t xml:space="preserve">are physically exhausting, so one cannot find time in exercising for health purposes. Money is also </w:t>
      </w:r>
      <w:r w:rsidR="001C229B" w:rsidRPr="008D7EC3">
        <w:t>essential</w:t>
      </w:r>
      <w:r w:rsidR="006D0B11" w:rsidRPr="008D7EC3">
        <w:t xml:space="preserve"> not only in the purchase of food but also </w:t>
      </w:r>
      <w:r w:rsidR="00055E6D" w:rsidRPr="008D7EC3">
        <w:t xml:space="preserve">for proper health care. Low-income families do not have these benefits, and if it </w:t>
      </w:r>
      <w:r w:rsidR="001C229B" w:rsidRPr="008D7EC3">
        <w:t>happens,</w:t>
      </w:r>
      <w:r w:rsidR="00055E6D" w:rsidRPr="008D7EC3">
        <w:t xml:space="preserve"> they can access them, then </w:t>
      </w:r>
      <w:r w:rsidR="001C229B" w:rsidRPr="008D7EC3">
        <w:t>they</w:t>
      </w:r>
      <w:r w:rsidR="00055E6D" w:rsidRPr="008D7EC3">
        <w:t xml:space="preserve"> are not that good</w:t>
      </w:r>
      <w:r w:rsidR="00AE02EC" w:rsidRPr="008D7EC3">
        <w:t xml:space="preserve"> (</w:t>
      </w:r>
      <w:r w:rsidR="00AE02EC" w:rsidRPr="008D7EC3">
        <w:rPr>
          <w:shd w:val="clear" w:color="auto" w:fill="FFFFFF"/>
        </w:rPr>
        <w:t xml:space="preserve">Strulik,2018). </w:t>
      </w:r>
    </w:p>
    <w:p w14:paraId="709D496F" w14:textId="22F07129" w:rsidR="00055E6D" w:rsidRPr="008D7EC3" w:rsidRDefault="001F2AF6" w:rsidP="008D7EC3">
      <w:pPr>
        <w:spacing w:line="480" w:lineRule="auto"/>
        <w:ind w:firstLine="720"/>
      </w:pPr>
      <w:r w:rsidRPr="008D7EC3">
        <w:t xml:space="preserve">The more money one has, the </w:t>
      </w:r>
      <w:r w:rsidR="001C229B" w:rsidRPr="008D7EC3">
        <w:t>more resources</w:t>
      </w:r>
      <w:r w:rsidR="00F34839" w:rsidRPr="008D7EC3">
        <w:t xml:space="preserve"> they can </w:t>
      </w:r>
      <w:r w:rsidR="000F754B" w:rsidRPr="008D7EC3">
        <w:t>access</w:t>
      </w:r>
      <w:r w:rsidR="000F754B">
        <w:t xml:space="preserve">. </w:t>
      </w:r>
      <w:r w:rsidR="000F754B" w:rsidRPr="008D7EC3">
        <w:t>Th</w:t>
      </w:r>
      <w:r w:rsidR="000F754B">
        <w:t>e</w:t>
      </w:r>
      <w:r w:rsidR="000F754B" w:rsidRPr="008D7EC3">
        <w:t>se</w:t>
      </w:r>
      <w:r w:rsidR="00F34839" w:rsidRPr="008D7EC3">
        <w:t xml:space="preserve"> two</w:t>
      </w:r>
      <w:r w:rsidR="000F754B">
        <w:t xml:space="preserve"> </w:t>
      </w:r>
      <w:r w:rsidR="00A65C29">
        <w:t xml:space="preserve">statements </w:t>
      </w:r>
      <w:r w:rsidR="00A65C29" w:rsidRPr="008D7EC3">
        <w:t>seem</w:t>
      </w:r>
      <w:r w:rsidR="00F34839" w:rsidRPr="008D7EC3">
        <w:t xml:space="preserve"> to go hand in hand. There are other factors that one can or cannot control, which </w:t>
      </w:r>
      <w:r w:rsidR="008D7EC3" w:rsidRPr="008D7EC3">
        <w:t>will</w:t>
      </w:r>
      <w:r w:rsidR="00F34839" w:rsidRPr="008D7EC3">
        <w:t xml:space="preserve"> affect their overall </w:t>
      </w:r>
      <w:r w:rsidR="008D7EC3" w:rsidRPr="008D7EC3">
        <w:t>wellbeing</w:t>
      </w:r>
      <w:r w:rsidR="00F34839" w:rsidRPr="008D7EC3">
        <w:t xml:space="preserve">, including poverty, environmental factors, lack of </w:t>
      </w:r>
      <w:r w:rsidR="001C229B" w:rsidRPr="008D7EC3">
        <w:t>education,</w:t>
      </w:r>
      <w:r w:rsidR="00F34839" w:rsidRPr="008D7EC3">
        <w:t xml:space="preserve"> lack of resources as well as genetics</w:t>
      </w:r>
      <w:r w:rsidR="00A74155">
        <w:t xml:space="preserve"> (</w:t>
      </w:r>
      <w:proofErr w:type="spellStart"/>
      <w:r w:rsidR="00A74155">
        <w:rPr>
          <w:color w:val="000000"/>
        </w:rPr>
        <w:t>Saplosky</w:t>
      </w:r>
      <w:proofErr w:type="spellEnd"/>
      <w:r w:rsidR="00A74155">
        <w:rPr>
          <w:color w:val="000000"/>
        </w:rPr>
        <w:t xml:space="preserve">, </w:t>
      </w:r>
      <w:r w:rsidR="00A74155" w:rsidRPr="008D7EC3">
        <w:rPr>
          <w:color w:val="000000"/>
        </w:rPr>
        <w:t>2018)</w:t>
      </w:r>
      <w:r w:rsidR="00F34839" w:rsidRPr="008D7EC3">
        <w:t xml:space="preserve">. Still, a lot of the health problems are as a result of the choices one makes. Money is a more significant issue for health </w:t>
      </w:r>
      <w:r w:rsidR="001C229B" w:rsidRPr="008D7EC3">
        <w:t>problems</w:t>
      </w:r>
      <w:r w:rsidR="00F34839" w:rsidRPr="008D7EC3">
        <w:t xml:space="preserve"> in many countries across the globe today. Many nations are indeed relatively wealth</w:t>
      </w:r>
      <w:r w:rsidR="00A70D7C" w:rsidRPr="008D7EC3">
        <w:t xml:space="preserve">y, but </w:t>
      </w:r>
      <w:r w:rsidR="008A7ECC" w:rsidRPr="008D7EC3">
        <w:t xml:space="preserve">the underlying fact that health care is so expensive leaves many without it. Notably, some countries offer free health care to its </w:t>
      </w:r>
      <w:r w:rsidR="001C229B" w:rsidRPr="008D7EC3">
        <w:t>citizens. Aside</w:t>
      </w:r>
      <w:r w:rsidR="008A7ECC" w:rsidRPr="008D7EC3">
        <w:t xml:space="preserve"> from being a healthy aspect, one is </w:t>
      </w:r>
      <w:r w:rsidR="001C229B" w:rsidRPr="008D7EC3">
        <w:t>how</w:t>
      </w:r>
      <w:r w:rsidR="008A7ECC" w:rsidRPr="008D7EC3">
        <w:t xml:space="preserve"> one was brought up. In the older </w:t>
      </w:r>
      <w:r w:rsidR="001C229B" w:rsidRPr="008D7EC3">
        <w:t>day</w:t>
      </w:r>
      <w:r w:rsidR="008A7ECC" w:rsidRPr="008D7EC3">
        <w:t xml:space="preserve">s, children </w:t>
      </w:r>
      <w:r w:rsidR="001C229B" w:rsidRPr="008D7EC3">
        <w:t>would</w:t>
      </w:r>
      <w:r w:rsidR="008A7ECC" w:rsidRPr="008D7EC3">
        <w:t xml:space="preserve"> always be involved in physical activities with strong physical emphasis from their parents</w:t>
      </w:r>
      <w:r w:rsidR="00A74155">
        <w:t xml:space="preserve"> (</w:t>
      </w:r>
      <w:r w:rsidR="00A74155">
        <w:rPr>
          <w:color w:val="000000"/>
        </w:rPr>
        <w:t xml:space="preserve">Purnell, </w:t>
      </w:r>
      <w:bookmarkStart w:id="0" w:name="_GoBack"/>
      <w:bookmarkEnd w:id="0"/>
      <w:r w:rsidR="00A74155" w:rsidRPr="008D7EC3">
        <w:rPr>
          <w:color w:val="000000"/>
        </w:rPr>
        <w:t>2015)</w:t>
      </w:r>
      <w:r w:rsidR="008A7ECC" w:rsidRPr="008D7EC3">
        <w:t xml:space="preserve">. Their enthusiasm and </w:t>
      </w:r>
      <w:r w:rsidR="00857DCD" w:rsidRPr="008D7EC3">
        <w:t xml:space="preserve">curiosity about health grew. </w:t>
      </w:r>
      <w:r w:rsidR="001C229B" w:rsidRPr="008D7EC3">
        <w:t>Health</w:t>
      </w:r>
      <w:r w:rsidR="00857DCD" w:rsidRPr="008D7EC3">
        <w:t xml:space="preserve"> is partly a result of </w:t>
      </w:r>
      <w:r w:rsidR="001C229B" w:rsidRPr="008D7EC3">
        <w:t>someone’s</w:t>
      </w:r>
      <w:r w:rsidR="00857DCD" w:rsidRPr="008D7EC3">
        <w:t xml:space="preserve"> genetics and </w:t>
      </w:r>
      <w:r w:rsidR="001C229B" w:rsidRPr="008D7EC3">
        <w:t>behavior</w:t>
      </w:r>
      <w:r w:rsidR="00857DCD" w:rsidRPr="008D7EC3">
        <w:t xml:space="preserve">, and it also reflects other sociological factors as well as socioeconomics that is education, </w:t>
      </w:r>
      <w:r w:rsidR="001F33BB" w:rsidRPr="008D7EC3">
        <w:t>the job ma</w:t>
      </w:r>
      <w:r w:rsidR="001C229B" w:rsidRPr="008D7EC3">
        <w:t>rk</w:t>
      </w:r>
      <w:r w:rsidR="001F33BB" w:rsidRPr="008D7EC3">
        <w:t xml:space="preserve">et, and the socio-economic status of a </w:t>
      </w:r>
      <w:r w:rsidR="001F33BB" w:rsidRPr="008D7EC3">
        <w:lastRenderedPageBreak/>
        <w:t xml:space="preserve">family. </w:t>
      </w:r>
      <w:r w:rsidR="008A7ECC" w:rsidRPr="008D7EC3">
        <w:t xml:space="preserve"> Despite all this, it's a belief that we all have the potential to better ourselves. Through choosing </w:t>
      </w:r>
      <w:r w:rsidR="001C229B" w:rsidRPr="008D7EC3">
        <w:t>healthier</w:t>
      </w:r>
      <w:r w:rsidR="008A7ECC" w:rsidRPr="008D7EC3">
        <w:t xml:space="preserve"> </w:t>
      </w:r>
      <w:r w:rsidR="001C229B" w:rsidRPr="008D7EC3">
        <w:t>choices</w:t>
      </w:r>
      <w:r w:rsidR="008A7ECC" w:rsidRPr="008D7EC3">
        <w:t xml:space="preserve"> and providing </w:t>
      </w:r>
      <w:r w:rsidR="001C229B" w:rsidRPr="008D7EC3">
        <w:t>healthy</w:t>
      </w:r>
      <w:r w:rsidR="008A7ECC" w:rsidRPr="008D7EC3">
        <w:t xml:space="preserve"> alternatives, health despite wealth is possible</w:t>
      </w:r>
      <w:r w:rsidR="00AE02EC" w:rsidRPr="008D7EC3">
        <w:t>.</w:t>
      </w:r>
    </w:p>
    <w:p w14:paraId="45175F57" w14:textId="2CB1683F" w:rsidR="00AE02EC" w:rsidRPr="008D7EC3" w:rsidRDefault="00AE02EC" w:rsidP="008D7EC3">
      <w:pPr>
        <w:spacing w:line="480" w:lineRule="auto"/>
        <w:ind w:firstLine="720"/>
      </w:pPr>
    </w:p>
    <w:p w14:paraId="2CF8F1FC" w14:textId="656813C1" w:rsidR="00AE02EC" w:rsidRPr="008D7EC3" w:rsidRDefault="00AE02EC" w:rsidP="008D7EC3">
      <w:pPr>
        <w:spacing w:line="480" w:lineRule="auto"/>
        <w:ind w:firstLine="720"/>
      </w:pPr>
    </w:p>
    <w:p w14:paraId="64CAD0B1" w14:textId="53B500A0" w:rsidR="00AE02EC" w:rsidRPr="008D7EC3" w:rsidRDefault="00AE02EC" w:rsidP="008D7EC3">
      <w:pPr>
        <w:spacing w:line="480" w:lineRule="auto"/>
        <w:ind w:firstLine="720"/>
      </w:pPr>
    </w:p>
    <w:p w14:paraId="61E5CA4C" w14:textId="478EAD16" w:rsidR="00AE02EC" w:rsidRPr="008D7EC3" w:rsidRDefault="00AE02EC" w:rsidP="008D7EC3">
      <w:pPr>
        <w:spacing w:line="480" w:lineRule="auto"/>
        <w:ind w:firstLine="720"/>
      </w:pPr>
    </w:p>
    <w:p w14:paraId="67AF5C2A" w14:textId="4D6FA16F" w:rsidR="00AE02EC" w:rsidRPr="008D7EC3" w:rsidRDefault="00AE02EC" w:rsidP="008D7EC3">
      <w:pPr>
        <w:spacing w:line="480" w:lineRule="auto"/>
        <w:ind w:firstLine="720"/>
      </w:pPr>
    </w:p>
    <w:p w14:paraId="5B810172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3FDDF897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47DA1018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3B8C5CE9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1880CD69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75E29C9E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295FB924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541277EE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1FC6FAD3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6F79E845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03E90061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1439BD6D" w14:textId="77777777" w:rsidR="008D7EC3" w:rsidRPr="008D7EC3" w:rsidRDefault="008D7EC3" w:rsidP="008D7EC3">
      <w:pPr>
        <w:spacing w:line="480" w:lineRule="auto"/>
        <w:jc w:val="center"/>
        <w:rPr>
          <w:b/>
          <w:bCs/>
          <w:shd w:val="clear" w:color="auto" w:fill="FFFFFF"/>
        </w:rPr>
      </w:pPr>
    </w:p>
    <w:p w14:paraId="38D86111" w14:textId="086D7FFB" w:rsidR="00AE02EC" w:rsidRPr="008D7EC3" w:rsidRDefault="001F2AF6" w:rsidP="008D7EC3">
      <w:pPr>
        <w:spacing w:line="480" w:lineRule="auto"/>
        <w:jc w:val="center"/>
        <w:rPr>
          <w:b/>
          <w:bCs/>
          <w:shd w:val="clear" w:color="auto" w:fill="FFFFFF"/>
        </w:rPr>
      </w:pPr>
      <w:r w:rsidRPr="008D7EC3">
        <w:rPr>
          <w:b/>
          <w:bCs/>
          <w:shd w:val="clear" w:color="auto" w:fill="FFFFFF"/>
        </w:rPr>
        <w:lastRenderedPageBreak/>
        <w:t>References</w:t>
      </w:r>
    </w:p>
    <w:p w14:paraId="6951B353" w14:textId="77777777" w:rsidR="00CA3229" w:rsidRPr="008D7EC3" w:rsidRDefault="00CA3229" w:rsidP="00CA3229">
      <w:pPr>
        <w:spacing w:after="0" w:line="480" w:lineRule="auto"/>
        <w:ind w:left="720" w:hanging="720"/>
        <w:rPr>
          <w:color w:val="000000"/>
        </w:rPr>
      </w:pPr>
      <w:r w:rsidRPr="008D7EC3">
        <w:rPr>
          <w:color w:val="000000"/>
        </w:rPr>
        <w:t xml:space="preserve">Clay, R. A. (2001). Wealth secures health. </w:t>
      </w:r>
      <w:r w:rsidRPr="008D7EC3">
        <w:rPr>
          <w:i/>
          <w:iCs/>
          <w:color w:val="000000"/>
        </w:rPr>
        <w:t xml:space="preserve">Monitor on Psychology. </w:t>
      </w:r>
      <w:r w:rsidRPr="008D7EC3">
        <w:rPr>
          <w:color w:val="000000"/>
        </w:rPr>
        <w:t xml:space="preserve">Retrieved from </w:t>
      </w:r>
      <w:hyperlink r:id="rId8" w:tgtFrame="_blank" w:history="1">
        <w:r w:rsidRPr="008D7EC3">
          <w:rPr>
            <w:rStyle w:val="Hyperlink"/>
          </w:rPr>
          <w:t>http://www.apa.org/monitor/oct01/wealthhealth.aspx</w:t>
        </w:r>
      </w:hyperlink>
    </w:p>
    <w:p w14:paraId="7E596B70" w14:textId="77777777" w:rsidR="00CA3229" w:rsidRPr="008D7EC3" w:rsidRDefault="00CA3229" w:rsidP="00CA3229">
      <w:pPr>
        <w:spacing w:after="0" w:line="480" w:lineRule="auto"/>
        <w:ind w:left="720" w:hanging="720"/>
        <w:rPr>
          <w:shd w:val="clear" w:color="auto" w:fill="FFFFFF"/>
        </w:rPr>
      </w:pPr>
      <w:r w:rsidRPr="008D7EC3">
        <w:rPr>
          <w:shd w:val="clear" w:color="auto" w:fill="FFFFFF"/>
        </w:rPr>
        <w:t>Gennuso, K. P., Jovaag, A., Catlin, B. B., Rodock, M., &amp; Park, H. (2016). Peer reviewed: assessment of factors contributing to health outcomes in the eight states of the Mississippi Delta Region. </w:t>
      </w:r>
      <w:r w:rsidRPr="008D7EC3">
        <w:rPr>
          <w:i/>
          <w:iCs/>
          <w:shd w:val="clear" w:color="auto" w:fill="FFFFFF"/>
        </w:rPr>
        <w:t>Preventing chronic disease</w:t>
      </w:r>
      <w:r w:rsidRPr="008D7EC3">
        <w:rPr>
          <w:shd w:val="clear" w:color="auto" w:fill="FFFFFF"/>
        </w:rPr>
        <w:t>, </w:t>
      </w:r>
      <w:r w:rsidRPr="008D7EC3">
        <w:rPr>
          <w:i/>
          <w:iCs/>
          <w:shd w:val="clear" w:color="auto" w:fill="FFFFFF"/>
        </w:rPr>
        <w:t>13</w:t>
      </w:r>
      <w:r w:rsidRPr="008D7EC3">
        <w:rPr>
          <w:shd w:val="clear" w:color="auto" w:fill="FFFFFF"/>
        </w:rPr>
        <w:t>.</w:t>
      </w:r>
    </w:p>
    <w:p w14:paraId="477BA44B" w14:textId="77777777" w:rsidR="00CA3229" w:rsidRPr="008D7EC3" w:rsidRDefault="00CA3229" w:rsidP="00CA3229">
      <w:pPr>
        <w:spacing w:after="0" w:line="480" w:lineRule="auto"/>
        <w:ind w:left="720" w:hanging="720"/>
        <w:rPr>
          <w:shd w:val="clear" w:color="auto" w:fill="FFFFFF"/>
        </w:rPr>
      </w:pPr>
      <w:r w:rsidRPr="008D7EC3">
        <w:rPr>
          <w:shd w:val="clear" w:color="auto" w:fill="FFFFFF"/>
        </w:rPr>
        <w:t>Marmot, M. (2017). Social justice, epidemiology and health inequalities. </w:t>
      </w:r>
      <w:r w:rsidRPr="008D7EC3">
        <w:rPr>
          <w:i/>
          <w:iCs/>
          <w:shd w:val="clear" w:color="auto" w:fill="FFFFFF"/>
        </w:rPr>
        <w:t>European journal of epidemiology</w:t>
      </w:r>
      <w:r w:rsidRPr="008D7EC3">
        <w:rPr>
          <w:shd w:val="clear" w:color="auto" w:fill="FFFFFF"/>
        </w:rPr>
        <w:t>, </w:t>
      </w:r>
      <w:r w:rsidRPr="008D7EC3">
        <w:rPr>
          <w:i/>
          <w:iCs/>
          <w:shd w:val="clear" w:color="auto" w:fill="FFFFFF"/>
        </w:rPr>
        <w:t>32</w:t>
      </w:r>
      <w:r w:rsidRPr="008D7EC3">
        <w:rPr>
          <w:shd w:val="clear" w:color="auto" w:fill="FFFFFF"/>
        </w:rPr>
        <w:t>(7), 537-546.</w:t>
      </w:r>
    </w:p>
    <w:p w14:paraId="6D5AADC8" w14:textId="77777777" w:rsidR="00CA3229" w:rsidRPr="008D7EC3" w:rsidRDefault="00CA3229" w:rsidP="00CA3229">
      <w:pPr>
        <w:spacing w:after="0" w:line="480" w:lineRule="auto"/>
        <w:ind w:left="720" w:hanging="720"/>
      </w:pPr>
      <w:r w:rsidRPr="008D7EC3">
        <w:rPr>
          <w:color w:val="000000"/>
        </w:rPr>
        <w:t xml:space="preserve">Purnell, J. Q. (2015). Financial health is public health. </w:t>
      </w:r>
      <w:r w:rsidRPr="008D7EC3">
        <w:rPr>
          <w:i/>
          <w:iCs/>
          <w:color w:val="000000"/>
        </w:rPr>
        <w:t xml:space="preserve">What It’s Worth: Strengthening the Financial Futures of Families, Communities, and the Nation. </w:t>
      </w:r>
      <w:r w:rsidRPr="008D7EC3">
        <w:rPr>
          <w:color w:val="000000"/>
        </w:rPr>
        <w:t xml:space="preserve">Retrieved from </w:t>
      </w:r>
      <w:hyperlink r:id="rId9" w:tgtFrame="_blank" w:history="1">
        <w:r w:rsidRPr="008D7EC3">
          <w:rPr>
            <w:rStyle w:val="Hyperlink"/>
          </w:rPr>
          <w:t>http://www.strongfinancialfuture.org/essays/financial-health-is-public-health/</w:t>
        </w:r>
      </w:hyperlink>
    </w:p>
    <w:p w14:paraId="4AC9B802" w14:textId="77777777" w:rsidR="00CA3229" w:rsidRPr="008D7EC3" w:rsidRDefault="00CA3229" w:rsidP="00CA3229">
      <w:pPr>
        <w:spacing w:after="0" w:line="480" w:lineRule="auto"/>
        <w:ind w:left="720" w:hanging="720"/>
        <w:rPr>
          <w:color w:val="000000"/>
        </w:rPr>
      </w:pPr>
      <w:r w:rsidRPr="008D7EC3">
        <w:rPr>
          <w:color w:val="000000"/>
        </w:rPr>
        <w:t xml:space="preserve">Saplosky, R.M. (2018). The health-wealth gap. </w:t>
      </w:r>
      <w:r w:rsidRPr="008D7EC3">
        <w:rPr>
          <w:rStyle w:val="Emphasis"/>
          <w:color w:val="000000"/>
        </w:rPr>
        <w:t>Scientific American, 319</w:t>
      </w:r>
      <w:r w:rsidRPr="008D7EC3">
        <w:rPr>
          <w:color w:val="000000"/>
        </w:rPr>
        <w:t>(5)</w:t>
      </w:r>
      <w:r w:rsidRPr="008D7EC3">
        <w:rPr>
          <w:rStyle w:val="Emphasis"/>
          <w:color w:val="000000"/>
        </w:rPr>
        <w:t>.</w:t>
      </w:r>
      <w:r w:rsidRPr="008D7EC3">
        <w:rPr>
          <w:color w:val="000000"/>
        </w:rPr>
        <w:t xml:space="preserve"> Retrieved from </w:t>
      </w:r>
      <w:hyperlink r:id="rId10" w:history="1">
        <w:r w:rsidRPr="008D7EC3">
          <w:rPr>
            <w:rStyle w:val="Hyperlink"/>
          </w:rPr>
          <w:t>http://ezproxy.umgc.edu/login?url=https://search.ebscohost.com/login.aspx?direct=true&amp;db=edb&amp;AN=132271091&amp;site=eds-live&amp;scope=site</w:t>
        </w:r>
      </w:hyperlink>
    </w:p>
    <w:p w14:paraId="37A50336" w14:textId="77777777" w:rsidR="00CA3229" w:rsidRPr="008D7EC3" w:rsidRDefault="00CA3229" w:rsidP="00CA3229">
      <w:pPr>
        <w:spacing w:after="0" w:line="480" w:lineRule="auto"/>
        <w:ind w:left="720" w:hanging="720"/>
      </w:pPr>
      <w:r w:rsidRPr="008D7EC3">
        <w:rPr>
          <w:color w:val="222222"/>
          <w:shd w:val="clear" w:color="auto" w:fill="FFFFFF"/>
        </w:rPr>
        <w:t>Strulik, H. (2018). The return to education in terms of wealth and health. </w:t>
      </w:r>
      <w:r w:rsidRPr="008D7EC3">
        <w:rPr>
          <w:i/>
          <w:iCs/>
          <w:color w:val="222222"/>
          <w:shd w:val="clear" w:color="auto" w:fill="FFFFFF"/>
        </w:rPr>
        <w:t>The Journal of the Economics of Ageing</w:t>
      </w:r>
      <w:r w:rsidRPr="008D7EC3">
        <w:rPr>
          <w:color w:val="222222"/>
          <w:shd w:val="clear" w:color="auto" w:fill="FFFFFF"/>
        </w:rPr>
        <w:t>, </w:t>
      </w:r>
      <w:r w:rsidRPr="008D7EC3">
        <w:rPr>
          <w:i/>
          <w:iCs/>
          <w:color w:val="222222"/>
          <w:shd w:val="clear" w:color="auto" w:fill="FFFFFF"/>
        </w:rPr>
        <w:t>12</w:t>
      </w:r>
      <w:r w:rsidRPr="008D7EC3">
        <w:rPr>
          <w:color w:val="222222"/>
          <w:shd w:val="clear" w:color="auto" w:fill="FFFFFF"/>
        </w:rPr>
        <w:t>, 1-14.</w:t>
      </w:r>
    </w:p>
    <w:sectPr w:rsidR="00CA3229" w:rsidRPr="008D7EC3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A97D09" w14:textId="77777777" w:rsidR="00354820" w:rsidRDefault="00354820">
      <w:pPr>
        <w:spacing w:after="0" w:line="240" w:lineRule="auto"/>
      </w:pPr>
      <w:r>
        <w:separator/>
      </w:r>
    </w:p>
  </w:endnote>
  <w:endnote w:type="continuationSeparator" w:id="0">
    <w:p w14:paraId="43A5A7A0" w14:textId="77777777" w:rsidR="00354820" w:rsidRDefault="0035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44B1E" w14:textId="77777777" w:rsidR="00354820" w:rsidRDefault="00354820">
      <w:pPr>
        <w:spacing w:after="0" w:line="240" w:lineRule="auto"/>
      </w:pPr>
      <w:r>
        <w:separator/>
      </w:r>
    </w:p>
  </w:footnote>
  <w:footnote w:type="continuationSeparator" w:id="0">
    <w:p w14:paraId="406CD09B" w14:textId="77777777" w:rsidR="00354820" w:rsidRDefault="0035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65878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775A42" w14:textId="59534C2D" w:rsidR="001C229B" w:rsidRDefault="001F2AF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415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545F60" w14:textId="77777777" w:rsidR="001C229B" w:rsidRDefault="001C22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156204"/>
    <w:multiLevelType w:val="multilevel"/>
    <w:tmpl w:val="EE1E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116001"/>
    <w:multiLevelType w:val="multilevel"/>
    <w:tmpl w:val="C09C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FB7"/>
    <w:rsid w:val="000544B8"/>
    <w:rsid w:val="00055E6D"/>
    <w:rsid w:val="000F754B"/>
    <w:rsid w:val="001C229B"/>
    <w:rsid w:val="001F2AF6"/>
    <w:rsid w:val="001F33BB"/>
    <w:rsid w:val="00354820"/>
    <w:rsid w:val="005A4FB7"/>
    <w:rsid w:val="006002D3"/>
    <w:rsid w:val="006C4D6B"/>
    <w:rsid w:val="006D0B11"/>
    <w:rsid w:val="006F1218"/>
    <w:rsid w:val="00703C78"/>
    <w:rsid w:val="007357AD"/>
    <w:rsid w:val="007D57EF"/>
    <w:rsid w:val="00836449"/>
    <w:rsid w:val="00857DCD"/>
    <w:rsid w:val="008A7ECC"/>
    <w:rsid w:val="008D7EC3"/>
    <w:rsid w:val="00986666"/>
    <w:rsid w:val="00A63AA2"/>
    <w:rsid w:val="00A65C29"/>
    <w:rsid w:val="00A70D7C"/>
    <w:rsid w:val="00A74155"/>
    <w:rsid w:val="00AA4AF4"/>
    <w:rsid w:val="00AE02EC"/>
    <w:rsid w:val="00B51412"/>
    <w:rsid w:val="00B821AC"/>
    <w:rsid w:val="00C16BA4"/>
    <w:rsid w:val="00CA3229"/>
    <w:rsid w:val="00D756A5"/>
    <w:rsid w:val="00E92D30"/>
    <w:rsid w:val="00EB5C39"/>
    <w:rsid w:val="00F03ADC"/>
    <w:rsid w:val="00F34839"/>
    <w:rsid w:val="00FC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412"/>
  </w:style>
  <w:style w:type="paragraph" w:styleId="Footer">
    <w:name w:val="footer"/>
    <w:basedOn w:val="Normal"/>
    <w:link w:val="FooterChar"/>
    <w:uiPriority w:val="99"/>
    <w:unhideWhenUsed/>
    <w:rsid w:val="00B51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412"/>
  </w:style>
  <w:style w:type="paragraph" w:styleId="NormalWeb">
    <w:name w:val="Normal (Web)"/>
    <w:basedOn w:val="Normal"/>
    <w:uiPriority w:val="99"/>
    <w:semiHidden/>
    <w:unhideWhenUsed/>
    <w:rsid w:val="001C229B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F03AD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D7EC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412"/>
  </w:style>
  <w:style w:type="paragraph" w:styleId="Footer">
    <w:name w:val="footer"/>
    <w:basedOn w:val="Normal"/>
    <w:link w:val="FooterChar"/>
    <w:uiPriority w:val="99"/>
    <w:unhideWhenUsed/>
    <w:rsid w:val="00B51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412"/>
  </w:style>
  <w:style w:type="paragraph" w:styleId="NormalWeb">
    <w:name w:val="Normal (Web)"/>
    <w:basedOn w:val="Normal"/>
    <w:uiPriority w:val="99"/>
    <w:semiHidden/>
    <w:unhideWhenUsed/>
    <w:rsid w:val="001C229B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F03AD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D7E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.org/monitor/oct01/wealthhealth.asp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zproxy.umgc.edu/login?url=https://search.ebscohost.com/login.aspx?direct=true&amp;db=edb&amp;AN=132271091&amp;site=eds-live&amp;scope=sit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ongfinancialfuture.org/essays/financial-health-is-public-healt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7</cp:revision>
  <dcterms:created xsi:type="dcterms:W3CDTF">2020-07-14T20:16:00Z</dcterms:created>
  <dcterms:modified xsi:type="dcterms:W3CDTF">2020-07-14T22:45:00Z</dcterms:modified>
</cp:coreProperties>
</file>